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DDBF2" w14:textId="77777777" w:rsidR="00522F26" w:rsidRPr="004678D3" w:rsidRDefault="00522F26" w:rsidP="00522F26">
      <w:pPr>
        <w:pStyle w:val="a3"/>
        <w:snapToGrid w:val="0"/>
        <w:ind w:leftChars="0" w:left="0"/>
        <w:rPr>
          <w:rFonts w:ascii="Avenir Next Condensed Regular" w:eastAsia="ヒラギノ角ゴ Pro W3" w:hAnsi="Avenir Next Condensed Regular"/>
          <w:b/>
          <w:snapToGrid w:val="0"/>
          <w:sz w:val="32"/>
          <w:szCs w:val="32"/>
          <w:u w:val="single"/>
        </w:rPr>
      </w:pPr>
      <w:bookmarkStart w:id="0" w:name="_GoBack"/>
      <w:bookmarkEnd w:id="0"/>
      <w:r w:rsidRPr="004678D3">
        <w:rPr>
          <w:rFonts w:ascii="Avenir Next Condensed Regular" w:eastAsia="ヒラギノ角ゴ Pro W3" w:hAnsi="Avenir Next Condensed Regular"/>
          <w:b/>
          <w:snapToGrid w:val="0"/>
          <w:sz w:val="32"/>
          <w:szCs w:val="32"/>
          <w:u w:val="single"/>
        </w:rPr>
        <w:t xml:space="preserve">2018 Lean Launchpad Application Form </w:t>
      </w:r>
    </w:p>
    <w:p w14:paraId="66BB8809" w14:textId="77777777" w:rsidR="00522F26" w:rsidRDefault="00522F26" w:rsidP="00522F26">
      <w:pPr>
        <w:pStyle w:val="a3"/>
        <w:snapToGrid w:val="0"/>
        <w:ind w:leftChars="0" w:left="0"/>
        <w:rPr>
          <w:rFonts w:ascii="Avenir Next Condensed Regular" w:eastAsia="ヒラギノ角ゴ Pro W3" w:hAnsi="Avenir Next Condensed Regular"/>
          <w:snapToGrid w:val="0"/>
        </w:rPr>
      </w:pPr>
    </w:p>
    <w:p w14:paraId="435EB928" w14:textId="77777777" w:rsidR="00522F26" w:rsidRPr="004678D3" w:rsidRDefault="00522F26" w:rsidP="00522F26">
      <w:pPr>
        <w:pStyle w:val="a3"/>
        <w:numPr>
          <w:ilvl w:val="3"/>
          <w:numId w:val="1"/>
        </w:numPr>
        <w:snapToGrid w:val="0"/>
        <w:ind w:leftChars="0" w:left="567"/>
        <w:rPr>
          <w:rFonts w:ascii="Avenir Next Condensed Regular" w:eastAsia="ヒラギノ角ゴ Pro W3" w:hAnsi="Avenir Next Condensed Regular"/>
          <w:b/>
          <w:snapToGrid w:val="0"/>
          <w:u w:val="single"/>
        </w:rPr>
      </w:pPr>
      <w:r w:rsidRPr="004678D3">
        <w:rPr>
          <w:rFonts w:ascii="Avenir Next Condensed Regular" w:eastAsia="ヒラギノ角ゴ Pro W3" w:hAnsi="Avenir Next Condensed Regular" w:hint="eastAsia"/>
          <w:b/>
          <w:snapToGrid w:val="0"/>
          <w:u w:val="single"/>
        </w:rPr>
        <w:t>チーム名</w:t>
      </w:r>
      <w:r w:rsidRPr="004678D3">
        <w:rPr>
          <w:rFonts w:ascii="Avenir Next Condensed Regular" w:eastAsia="ヒラギノ角ゴ Pro W3" w:hAnsi="Avenir Next Condensed Regular"/>
          <w:b/>
          <w:snapToGrid w:val="0"/>
          <w:u w:val="single"/>
        </w:rPr>
        <w:t>/Name of the team</w:t>
      </w:r>
      <w:r w:rsidRPr="004678D3">
        <w:rPr>
          <w:rFonts w:ascii="Avenir Next Condensed Regular" w:eastAsia="ヒラギノ角ゴ Pro W3" w:hAnsi="Avenir Next Condensed Regular" w:hint="eastAsia"/>
          <w:b/>
          <w:snapToGrid w:val="0"/>
          <w:u w:val="single"/>
        </w:rPr>
        <w:t>：</w:t>
      </w:r>
    </w:p>
    <w:p w14:paraId="23F1FEFC" w14:textId="77777777" w:rsidR="00522F26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15CFE004" w14:textId="77777777" w:rsidR="00522F26" w:rsidRPr="005514B4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62D1C474" w14:textId="77777777" w:rsidR="00522F26" w:rsidRPr="004678D3" w:rsidRDefault="00522F26" w:rsidP="00522F26">
      <w:pPr>
        <w:pStyle w:val="a3"/>
        <w:numPr>
          <w:ilvl w:val="3"/>
          <w:numId w:val="1"/>
        </w:numPr>
        <w:snapToGrid w:val="0"/>
        <w:ind w:leftChars="0" w:left="567"/>
        <w:rPr>
          <w:rFonts w:ascii="Avenir Next Condensed Regular" w:eastAsia="ヒラギノ角ゴ Pro W3" w:hAnsi="Avenir Next Condensed Regular"/>
          <w:b/>
          <w:snapToGrid w:val="0"/>
          <w:u w:val="single"/>
        </w:rPr>
      </w:pPr>
      <w:r w:rsidRPr="004678D3">
        <w:rPr>
          <w:rFonts w:ascii="Avenir Next Condensed Regular" w:eastAsia="ヒラギノ角ゴ Pro W3" w:hAnsi="Avenir Next Condensed Regular" w:hint="eastAsia"/>
          <w:b/>
          <w:snapToGrid w:val="0"/>
          <w:u w:val="single"/>
        </w:rPr>
        <w:t>メンバー</w:t>
      </w:r>
      <w:r w:rsidRPr="004678D3">
        <w:rPr>
          <w:rFonts w:ascii="Avenir Next Condensed Regular" w:eastAsia="ヒラギノ角ゴ Pro W3" w:hAnsi="Avenir Next Condensed Regular"/>
          <w:b/>
          <w:snapToGrid w:val="0"/>
          <w:u w:val="single"/>
        </w:rPr>
        <w:t xml:space="preserve">/Members: </w:t>
      </w:r>
    </w:p>
    <w:tbl>
      <w:tblPr>
        <w:tblStyle w:val="a7"/>
        <w:tblW w:w="8188" w:type="dxa"/>
        <w:tblInd w:w="567" w:type="dxa"/>
        <w:tblLook w:val="04A0" w:firstRow="1" w:lastRow="0" w:firstColumn="1" w:lastColumn="0" w:noHBand="0" w:noVBand="1"/>
      </w:tblPr>
      <w:tblGrid>
        <w:gridCol w:w="2093"/>
        <w:gridCol w:w="1612"/>
        <w:gridCol w:w="2173"/>
        <w:gridCol w:w="2310"/>
      </w:tblGrid>
      <w:tr w:rsidR="00522F26" w14:paraId="077FE22B" w14:textId="77777777" w:rsidTr="00F25E57">
        <w:tc>
          <w:tcPr>
            <w:tcW w:w="2093" w:type="dxa"/>
          </w:tcPr>
          <w:p w14:paraId="246A8F87" w14:textId="77777777" w:rsidR="00522F26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  <w:r>
              <w:rPr>
                <w:rFonts w:ascii="Avenir Next Condensed Regular" w:eastAsia="ヒラギノ角ゴ Pro W3" w:hAnsi="Avenir Next Condensed Regular" w:hint="eastAsia"/>
                <w:snapToGrid w:val="0"/>
              </w:rPr>
              <w:t>氏名</w:t>
            </w:r>
          </w:p>
          <w:p w14:paraId="2710EB69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  <w:r>
              <w:rPr>
                <w:rFonts w:ascii="Avenir Next Condensed Regular" w:eastAsia="ヒラギノ角ゴ Pro W3" w:hAnsi="Avenir Next Condensed Regular"/>
                <w:snapToGrid w:val="0"/>
              </w:rPr>
              <w:t>Name</w:t>
            </w:r>
          </w:p>
        </w:tc>
        <w:tc>
          <w:tcPr>
            <w:tcW w:w="1612" w:type="dxa"/>
          </w:tcPr>
          <w:p w14:paraId="4F23EBEB" w14:textId="77777777" w:rsidR="00522F26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  <w:sz w:val="20"/>
                <w:szCs w:val="20"/>
              </w:rPr>
            </w:pPr>
            <w:r w:rsidRPr="005514B4">
              <w:rPr>
                <w:rFonts w:ascii="Avenir Next Condensed Regular" w:eastAsia="ヒラギノ角ゴ Pro W3" w:hAnsi="Avenir Next Condensed Regular" w:hint="eastAsia"/>
                <w:snapToGrid w:val="0"/>
                <w:sz w:val="20"/>
                <w:szCs w:val="20"/>
              </w:rPr>
              <w:t>学籍番号</w:t>
            </w:r>
          </w:p>
          <w:p w14:paraId="301E68DE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  <w:sz w:val="20"/>
                <w:szCs w:val="20"/>
              </w:rPr>
            </w:pPr>
            <w:r w:rsidRPr="005514B4">
              <w:rPr>
                <w:rFonts w:ascii="Avenir Next Condensed Regular" w:eastAsia="ヒラギノ角ゴ Pro W3" w:hAnsi="Avenir Next Condensed Regular"/>
                <w:snapToGrid w:val="0"/>
                <w:sz w:val="20"/>
                <w:szCs w:val="20"/>
              </w:rPr>
              <w:t>/Student Number</w:t>
            </w:r>
          </w:p>
        </w:tc>
        <w:tc>
          <w:tcPr>
            <w:tcW w:w="2173" w:type="dxa"/>
          </w:tcPr>
          <w:p w14:paraId="19A9E5F7" w14:textId="77777777" w:rsidR="00522F26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  <w:r>
              <w:rPr>
                <w:rFonts w:ascii="Avenir Next Condensed Regular" w:eastAsia="ヒラギノ角ゴ Pro W3" w:hAnsi="Avenir Next Condensed Regular" w:hint="eastAsia"/>
                <w:snapToGrid w:val="0"/>
              </w:rPr>
              <w:t>専攻</w:t>
            </w:r>
          </w:p>
          <w:p w14:paraId="25E7FBFD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  <w:r>
              <w:rPr>
                <w:rFonts w:ascii="Avenir Next Condensed Regular" w:eastAsia="ヒラギノ角ゴ Pro W3" w:hAnsi="Avenir Next Condensed Regular"/>
                <w:snapToGrid w:val="0"/>
              </w:rPr>
              <w:t>Faculty</w:t>
            </w:r>
          </w:p>
        </w:tc>
        <w:tc>
          <w:tcPr>
            <w:tcW w:w="2310" w:type="dxa"/>
          </w:tcPr>
          <w:p w14:paraId="4FBAE8C8" w14:textId="77777777" w:rsidR="00522F26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  <w:r>
              <w:rPr>
                <w:rFonts w:ascii="Avenir Next Condensed Regular" w:eastAsia="ヒラギノ角ゴ Pro W3" w:hAnsi="Avenir Next Condensed Regular" w:hint="eastAsia"/>
                <w:snapToGrid w:val="0"/>
              </w:rPr>
              <w:t>大学</w:t>
            </w:r>
          </w:p>
          <w:p w14:paraId="5081329F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  <w:r>
              <w:rPr>
                <w:rFonts w:ascii="Avenir Next Condensed Regular" w:eastAsia="ヒラギノ角ゴ Pro W3" w:hAnsi="Avenir Next Condensed Regular"/>
                <w:snapToGrid w:val="0"/>
              </w:rPr>
              <w:t>University</w:t>
            </w:r>
          </w:p>
        </w:tc>
      </w:tr>
      <w:tr w:rsidR="00522F26" w14:paraId="360A8062" w14:textId="77777777" w:rsidTr="00F25E57">
        <w:tc>
          <w:tcPr>
            <w:tcW w:w="2093" w:type="dxa"/>
          </w:tcPr>
          <w:p w14:paraId="50144E62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  <w:tc>
          <w:tcPr>
            <w:tcW w:w="1612" w:type="dxa"/>
          </w:tcPr>
          <w:p w14:paraId="360FD95F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  <w:tc>
          <w:tcPr>
            <w:tcW w:w="2173" w:type="dxa"/>
          </w:tcPr>
          <w:p w14:paraId="1912EE33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  <w:tc>
          <w:tcPr>
            <w:tcW w:w="2310" w:type="dxa"/>
          </w:tcPr>
          <w:p w14:paraId="0648E875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</w:tr>
      <w:tr w:rsidR="00522F26" w14:paraId="7A71ECDD" w14:textId="77777777" w:rsidTr="00F25E57">
        <w:tc>
          <w:tcPr>
            <w:tcW w:w="2093" w:type="dxa"/>
          </w:tcPr>
          <w:p w14:paraId="4BEC0C10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  <w:tc>
          <w:tcPr>
            <w:tcW w:w="1612" w:type="dxa"/>
          </w:tcPr>
          <w:p w14:paraId="3997A132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  <w:tc>
          <w:tcPr>
            <w:tcW w:w="2173" w:type="dxa"/>
          </w:tcPr>
          <w:p w14:paraId="090FDDC6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  <w:tc>
          <w:tcPr>
            <w:tcW w:w="2310" w:type="dxa"/>
          </w:tcPr>
          <w:p w14:paraId="40BBA9E7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</w:tr>
      <w:tr w:rsidR="00522F26" w14:paraId="6434B795" w14:textId="77777777" w:rsidTr="00F25E57">
        <w:tc>
          <w:tcPr>
            <w:tcW w:w="2093" w:type="dxa"/>
          </w:tcPr>
          <w:p w14:paraId="7F98D457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  <w:tc>
          <w:tcPr>
            <w:tcW w:w="1612" w:type="dxa"/>
          </w:tcPr>
          <w:p w14:paraId="251709C3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  <w:tc>
          <w:tcPr>
            <w:tcW w:w="2173" w:type="dxa"/>
          </w:tcPr>
          <w:p w14:paraId="7FDE56ED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  <w:tc>
          <w:tcPr>
            <w:tcW w:w="2310" w:type="dxa"/>
          </w:tcPr>
          <w:p w14:paraId="0FB9C12E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</w:tr>
      <w:tr w:rsidR="00522F26" w14:paraId="3A9F4F86" w14:textId="77777777" w:rsidTr="00F25E57">
        <w:tc>
          <w:tcPr>
            <w:tcW w:w="2093" w:type="dxa"/>
          </w:tcPr>
          <w:p w14:paraId="5573BFF8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  <w:tc>
          <w:tcPr>
            <w:tcW w:w="1612" w:type="dxa"/>
          </w:tcPr>
          <w:p w14:paraId="54987C10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  <w:tc>
          <w:tcPr>
            <w:tcW w:w="2173" w:type="dxa"/>
          </w:tcPr>
          <w:p w14:paraId="78DC4C06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  <w:tc>
          <w:tcPr>
            <w:tcW w:w="2310" w:type="dxa"/>
          </w:tcPr>
          <w:p w14:paraId="365D76B2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</w:tr>
      <w:tr w:rsidR="00522F26" w14:paraId="118F8EA1" w14:textId="77777777" w:rsidTr="00F25E57">
        <w:tc>
          <w:tcPr>
            <w:tcW w:w="2093" w:type="dxa"/>
          </w:tcPr>
          <w:p w14:paraId="0CBA9EC0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  <w:tc>
          <w:tcPr>
            <w:tcW w:w="1612" w:type="dxa"/>
          </w:tcPr>
          <w:p w14:paraId="6E68E1C5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  <w:tc>
          <w:tcPr>
            <w:tcW w:w="2173" w:type="dxa"/>
          </w:tcPr>
          <w:p w14:paraId="48AA4158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  <w:tc>
          <w:tcPr>
            <w:tcW w:w="2310" w:type="dxa"/>
          </w:tcPr>
          <w:p w14:paraId="4699B3B2" w14:textId="77777777" w:rsidR="00522F26" w:rsidRPr="005514B4" w:rsidRDefault="00522F26" w:rsidP="00F25E57">
            <w:pPr>
              <w:snapToGrid w:val="0"/>
              <w:ind w:rightChars="-222" w:right="-533"/>
              <w:rPr>
                <w:rFonts w:ascii="Avenir Next Condensed Regular" w:eastAsia="ヒラギノ角ゴ Pro W3" w:hAnsi="Avenir Next Condensed Regular"/>
                <w:snapToGrid w:val="0"/>
              </w:rPr>
            </w:pPr>
          </w:p>
        </w:tc>
      </w:tr>
    </w:tbl>
    <w:p w14:paraId="4B5F7D98" w14:textId="77777777" w:rsidR="00522F26" w:rsidRPr="005514B4" w:rsidRDefault="00522F26" w:rsidP="00522F26">
      <w:pPr>
        <w:snapToGrid w:val="0"/>
        <w:ind w:left="87"/>
        <w:rPr>
          <w:rFonts w:ascii="Avenir Next Condensed Regular" w:eastAsia="ヒラギノ角ゴ Pro W3" w:hAnsi="Avenir Next Condensed Regular"/>
          <w:snapToGrid w:val="0"/>
        </w:rPr>
      </w:pPr>
    </w:p>
    <w:p w14:paraId="29621885" w14:textId="77777777" w:rsidR="00522F26" w:rsidRPr="004678D3" w:rsidRDefault="00522F26" w:rsidP="00522F26">
      <w:pPr>
        <w:pStyle w:val="a3"/>
        <w:numPr>
          <w:ilvl w:val="3"/>
          <w:numId w:val="1"/>
        </w:numPr>
        <w:snapToGrid w:val="0"/>
        <w:ind w:leftChars="0" w:left="567"/>
        <w:rPr>
          <w:rFonts w:ascii="Avenir Next Condensed Regular" w:eastAsia="ヒラギノ角ゴ Pro W3" w:hAnsi="Avenir Next Condensed Regular"/>
          <w:b/>
          <w:snapToGrid w:val="0"/>
          <w:u w:val="single"/>
        </w:rPr>
      </w:pPr>
      <w:r w:rsidRPr="004678D3">
        <w:rPr>
          <w:rFonts w:ascii="Avenir Next Condensed Regular" w:eastAsia="ヒラギノ角ゴ Pro W3" w:hAnsi="Avenir Next Condensed Regular" w:hint="eastAsia"/>
          <w:b/>
          <w:snapToGrid w:val="0"/>
          <w:u w:val="single"/>
        </w:rPr>
        <w:t>製品（サービス）概要</w:t>
      </w:r>
      <w:r w:rsidRPr="004678D3">
        <w:rPr>
          <w:rFonts w:ascii="Avenir Next Condensed Regular" w:eastAsia="ヒラギノ角ゴ Pro W3" w:hAnsi="Avenir Next Condensed Regular"/>
          <w:b/>
          <w:snapToGrid w:val="0"/>
          <w:u w:val="single"/>
        </w:rPr>
        <w:t xml:space="preserve">/Outline of Product (or service): </w:t>
      </w:r>
    </w:p>
    <w:p w14:paraId="33537A2A" w14:textId="77777777" w:rsidR="00522F26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24825A8D" w14:textId="77777777" w:rsidR="00522F26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37D89D07" w14:textId="77777777" w:rsidR="00522F26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0C0CEC2A" w14:textId="77777777" w:rsidR="00522F26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66CCB9D5" w14:textId="77777777" w:rsidR="00522F26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57021185" w14:textId="77777777" w:rsidR="00522F26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0566FFCD" w14:textId="77777777" w:rsidR="00522F26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5B6FFED6" w14:textId="77777777" w:rsidR="00522F26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72904DC0" w14:textId="77777777" w:rsidR="00522F26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2503C22D" w14:textId="77777777" w:rsidR="00522F26" w:rsidRPr="005514B4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1C3D02E7" w14:textId="77777777" w:rsidR="00522F26" w:rsidRPr="004678D3" w:rsidRDefault="00522F26" w:rsidP="00522F26">
      <w:pPr>
        <w:pStyle w:val="a3"/>
        <w:numPr>
          <w:ilvl w:val="3"/>
          <w:numId w:val="1"/>
        </w:numPr>
        <w:snapToGrid w:val="0"/>
        <w:ind w:leftChars="0" w:left="567"/>
        <w:rPr>
          <w:rFonts w:ascii="Avenir Next Condensed Regular" w:eastAsia="ヒラギノ角ゴ Pro W3" w:hAnsi="Avenir Next Condensed Regular"/>
          <w:b/>
          <w:snapToGrid w:val="0"/>
          <w:u w:val="single"/>
        </w:rPr>
      </w:pPr>
      <w:r w:rsidRPr="004678D3">
        <w:rPr>
          <w:rFonts w:ascii="Avenir Next Condensed Regular" w:eastAsia="ヒラギノ角ゴ Pro W3" w:hAnsi="Avenir Next Condensed Regular" w:hint="eastAsia"/>
          <w:b/>
          <w:snapToGrid w:val="0"/>
          <w:u w:val="single"/>
        </w:rPr>
        <w:t>製品（サービス）の想定するユーザー像</w:t>
      </w:r>
      <w:r w:rsidRPr="004678D3">
        <w:rPr>
          <w:rFonts w:ascii="Avenir Next Condensed Regular" w:eastAsia="ヒラギノ角ゴ Pro W3" w:hAnsi="Avenir Next Condensed Regular"/>
          <w:b/>
          <w:snapToGrid w:val="0"/>
          <w:u w:val="single"/>
        </w:rPr>
        <w:t xml:space="preserve">/Possible Users of the product (or service) : </w:t>
      </w:r>
    </w:p>
    <w:p w14:paraId="6BA5277D" w14:textId="77777777" w:rsidR="00522F26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39E8E2DE" w14:textId="77777777" w:rsidR="00522F26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36542D40" w14:textId="77777777" w:rsidR="00522F26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38DAD8C3" w14:textId="77777777" w:rsidR="00522F26" w:rsidRDefault="00522F26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72D0DA9F" w14:textId="77777777" w:rsidR="00072A75" w:rsidRPr="005514B4" w:rsidRDefault="00072A75" w:rsidP="00522F26">
      <w:pPr>
        <w:snapToGrid w:val="0"/>
        <w:rPr>
          <w:rFonts w:ascii="Avenir Next Condensed Regular" w:eastAsia="ヒラギノ角ゴ Pro W3" w:hAnsi="Avenir Next Condensed Regular"/>
          <w:snapToGrid w:val="0"/>
        </w:rPr>
      </w:pPr>
    </w:p>
    <w:p w14:paraId="01DB6CF6" w14:textId="297E7164" w:rsidR="000A004A" w:rsidRPr="00072A75" w:rsidRDefault="000A004A" w:rsidP="00522F26">
      <w:pPr>
        <w:pStyle w:val="a3"/>
        <w:numPr>
          <w:ilvl w:val="3"/>
          <w:numId w:val="1"/>
        </w:numPr>
        <w:snapToGrid w:val="0"/>
        <w:ind w:leftChars="0" w:left="567"/>
        <w:rPr>
          <w:rFonts w:ascii="Avenir Next Condensed Regular" w:eastAsia="ヒラギノ角ゴ Pro W3" w:hAnsi="Avenir Next Condensed Regular"/>
          <w:b/>
          <w:snapToGrid w:val="0"/>
          <w:u w:val="single"/>
        </w:rPr>
      </w:pPr>
      <w:r>
        <w:rPr>
          <w:rFonts w:ascii="Avenir Next Condensed Regular" w:eastAsia="ヒラギノ角ゴ Pro W3" w:hAnsi="Avenir Next Condensed Regular" w:hint="eastAsia"/>
          <w:b/>
          <w:snapToGrid w:val="0"/>
          <w:u w:val="single"/>
        </w:rPr>
        <w:t>似たような製品（サービス）</w:t>
      </w:r>
      <w:r w:rsidR="00072A75">
        <w:rPr>
          <w:rFonts w:ascii="Avenir Next Condensed Regular" w:eastAsia="ヒラギノ角ゴ Pro W3" w:hAnsi="Avenir Next Condensed Regular" w:hint="eastAsia"/>
          <w:b/>
          <w:snapToGrid w:val="0"/>
          <w:u w:val="single"/>
        </w:rPr>
        <w:t>の提供者がいないか調べました</w:t>
      </w:r>
      <w:r w:rsidRPr="00072A75">
        <w:rPr>
          <w:rFonts w:ascii="Avenir Next Condensed Regular" w:eastAsia="ヒラギノ角ゴ Pro W3" w:hAnsi="Avenir Next Condensed Regular" w:hint="eastAsia"/>
          <w:b/>
          <w:snapToGrid w:val="0"/>
          <w:u w:val="single"/>
        </w:rPr>
        <w:t>？</w:t>
      </w:r>
      <w:r w:rsidR="00072A75" w:rsidRPr="00072A75">
        <w:rPr>
          <w:rFonts w:ascii="Avenir Next Condensed Regular" w:eastAsia="ヒラギノ角ゴ Pro W3" w:hAnsi="Avenir Next Condensed Regular"/>
          <w:b/>
          <w:snapToGrid w:val="0"/>
          <w:u w:val="single"/>
        </w:rPr>
        <w:t xml:space="preserve">/Have you check if somebody launched similar kind of product(service)?  </w:t>
      </w:r>
    </w:p>
    <w:p w14:paraId="59EFCF50" w14:textId="77777777" w:rsidR="000A004A" w:rsidRDefault="000A004A" w:rsidP="000A004A">
      <w:pPr>
        <w:snapToGrid w:val="0"/>
        <w:ind w:left="87"/>
        <w:rPr>
          <w:rFonts w:ascii="Avenir Next Condensed Regular" w:eastAsia="ヒラギノ角ゴ Pro W3" w:hAnsi="Avenir Next Condensed Regular"/>
          <w:b/>
          <w:snapToGrid w:val="0"/>
          <w:u w:val="single"/>
        </w:rPr>
      </w:pPr>
    </w:p>
    <w:p w14:paraId="5794E0B1" w14:textId="77777777" w:rsidR="000A004A" w:rsidRDefault="000A004A" w:rsidP="000A004A">
      <w:pPr>
        <w:snapToGrid w:val="0"/>
        <w:ind w:left="87"/>
        <w:rPr>
          <w:rFonts w:ascii="Avenir Next Condensed Regular" w:eastAsia="ヒラギノ角ゴ Pro W3" w:hAnsi="Avenir Next Condensed Regular"/>
          <w:b/>
          <w:snapToGrid w:val="0"/>
          <w:u w:val="single"/>
        </w:rPr>
      </w:pPr>
    </w:p>
    <w:p w14:paraId="057CD353" w14:textId="77777777" w:rsidR="000A004A" w:rsidRDefault="000A004A" w:rsidP="000A004A">
      <w:pPr>
        <w:snapToGrid w:val="0"/>
        <w:ind w:left="87"/>
        <w:rPr>
          <w:rFonts w:ascii="Avenir Next Condensed Regular" w:eastAsia="ヒラギノ角ゴ Pro W3" w:hAnsi="Avenir Next Condensed Regular"/>
          <w:b/>
          <w:snapToGrid w:val="0"/>
          <w:u w:val="single"/>
        </w:rPr>
      </w:pPr>
    </w:p>
    <w:p w14:paraId="51600909" w14:textId="77777777" w:rsidR="00072A75" w:rsidRDefault="00072A75" w:rsidP="000A004A">
      <w:pPr>
        <w:snapToGrid w:val="0"/>
        <w:ind w:left="87"/>
        <w:rPr>
          <w:rFonts w:ascii="Avenir Next Condensed Regular" w:eastAsia="ヒラギノ角ゴ Pro W3" w:hAnsi="Avenir Next Condensed Regular"/>
          <w:b/>
          <w:snapToGrid w:val="0"/>
          <w:u w:val="single"/>
        </w:rPr>
      </w:pPr>
    </w:p>
    <w:p w14:paraId="20C3D5A5" w14:textId="77777777" w:rsidR="000A004A" w:rsidRPr="000A004A" w:rsidRDefault="000A004A" w:rsidP="000A004A">
      <w:pPr>
        <w:snapToGrid w:val="0"/>
        <w:ind w:left="87"/>
        <w:rPr>
          <w:rFonts w:ascii="Avenir Next Condensed Regular" w:eastAsia="ヒラギノ角ゴ Pro W3" w:hAnsi="Avenir Next Condensed Regular"/>
          <w:b/>
          <w:snapToGrid w:val="0"/>
          <w:u w:val="single"/>
        </w:rPr>
      </w:pPr>
    </w:p>
    <w:p w14:paraId="3EBA8549" w14:textId="77777777" w:rsidR="00522F26" w:rsidRPr="004678D3" w:rsidRDefault="00522F26" w:rsidP="00522F26">
      <w:pPr>
        <w:pStyle w:val="a3"/>
        <w:numPr>
          <w:ilvl w:val="3"/>
          <w:numId w:val="1"/>
        </w:numPr>
        <w:snapToGrid w:val="0"/>
        <w:ind w:leftChars="0" w:left="567"/>
        <w:rPr>
          <w:rFonts w:ascii="Avenir Next Condensed Regular" w:eastAsia="ヒラギノ角ゴ Pro W3" w:hAnsi="Avenir Next Condensed Regular"/>
          <w:b/>
          <w:snapToGrid w:val="0"/>
          <w:u w:val="single"/>
        </w:rPr>
      </w:pPr>
      <w:r w:rsidRPr="004678D3">
        <w:rPr>
          <w:rFonts w:ascii="Avenir Next Condensed Regular" w:eastAsia="ヒラギノ角ゴ Pro W3" w:hAnsi="Avenir Next Condensed Regular" w:hint="eastAsia"/>
          <w:b/>
          <w:snapToGrid w:val="0"/>
          <w:u w:val="single"/>
        </w:rPr>
        <w:t>想定する収入源</w:t>
      </w:r>
      <w:r w:rsidRPr="004678D3">
        <w:rPr>
          <w:rFonts w:ascii="Avenir Next Condensed Regular" w:eastAsia="ヒラギノ角ゴ Pro W3" w:hAnsi="Avenir Next Condensed Regular"/>
          <w:b/>
          <w:snapToGrid w:val="0"/>
          <w:u w:val="single"/>
        </w:rPr>
        <w:t>/Possible revenue source(s)</w:t>
      </w:r>
      <w:r w:rsidRPr="004678D3">
        <w:rPr>
          <w:rFonts w:ascii="Avenir Next Condensed Regular" w:eastAsia="ヒラギノ角ゴ Pro W3" w:hAnsi="Avenir Next Condensed Regular" w:hint="eastAsia"/>
          <w:b/>
          <w:snapToGrid w:val="0"/>
          <w:u w:val="single"/>
        </w:rPr>
        <w:t>：</w:t>
      </w:r>
    </w:p>
    <w:p w14:paraId="14982733" w14:textId="77777777" w:rsidR="00522F26" w:rsidRDefault="00522F26" w:rsidP="00522F26">
      <w:pPr>
        <w:pStyle w:val="a3"/>
        <w:numPr>
          <w:ilvl w:val="3"/>
          <w:numId w:val="2"/>
        </w:numPr>
        <w:snapToGrid w:val="0"/>
        <w:ind w:leftChars="0" w:left="1134"/>
        <w:rPr>
          <w:rFonts w:ascii="Avenir Next Condensed Regular" w:eastAsia="ヒラギノ角ゴ Pro W3" w:hAnsi="Avenir Next Condensed Regular"/>
          <w:snapToGrid w:val="0"/>
        </w:rPr>
      </w:pPr>
      <w:r>
        <w:rPr>
          <w:rFonts w:ascii="Avenir Next Condensed Regular" w:eastAsia="ヒラギノ角ゴ Pro W3" w:hAnsi="Avenir Next Condensed Regular" w:hint="eastAsia"/>
          <w:snapToGrid w:val="0"/>
        </w:rPr>
        <w:t>上記</w:t>
      </w:r>
      <w:r>
        <w:rPr>
          <w:rFonts w:ascii="Avenir Next Condensed Regular" w:eastAsia="ヒラギノ角ゴ Pro W3" w:hAnsi="Avenir Next Condensed Regular"/>
          <w:snapToGrid w:val="0"/>
        </w:rPr>
        <w:t>3.</w:t>
      </w:r>
      <w:r>
        <w:rPr>
          <w:rFonts w:ascii="Avenir Next Condensed Regular" w:eastAsia="ヒラギノ角ゴ Pro W3" w:hAnsi="Avenir Next Condensed Regular" w:hint="eastAsia"/>
          <w:snapToGrid w:val="0"/>
        </w:rPr>
        <w:t>の販売</w:t>
      </w:r>
      <w:r>
        <w:rPr>
          <w:rFonts w:ascii="Avenir Next Condensed Regular" w:eastAsia="ヒラギノ角ゴ Pro W3" w:hAnsi="Avenir Next Condensed Regular"/>
          <w:snapToGrid w:val="0"/>
        </w:rPr>
        <w:t xml:space="preserve">/Sales of above 3. </w:t>
      </w:r>
    </w:p>
    <w:p w14:paraId="2C2495A9" w14:textId="77777777" w:rsidR="00522F26" w:rsidRDefault="00522F26" w:rsidP="00522F26">
      <w:pPr>
        <w:pStyle w:val="a3"/>
        <w:numPr>
          <w:ilvl w:val="3"/>
          <w:numId w:val="2"/>
        </w:numPr>
        <w:snapToGrid w:val="0"/>
        <w:ind w:leftChars="0" w:left="1134"/>
        <w:rPr>
          <w:rFonts w:ascii="Avenir Next Condensed Regular" w:eastAsia="ヒラギノ角ゴ Pro W3" w:hAnsi="Avenir Next Condensed Regular"/>
          <w:snapToGrid w:val="0"/>
        </w:rPr>
      </w:pPr>
      <w:r>
        <w:rPr>
          <w:rFonts w:ascii="Avenir Next Condensed Regular" w:eastAsia="ヒラギノ角ゴ Pro W3" w:hAnsi="Avenir Next Condensed Regular" w:hint="eastAsia"/>
          <w:snapToGrid w:val="0"/>
        </w:rPr>
        <w:t>使用料、加入料やメンバー料</w:t>
      </w:r>
      <w:r>
        <w:rPr>
          <w:rFonts w:ascii="Avenir Next Condensed Regular" w:eastAsia="ヒラギノ角ゴ Pro W3" w:hAnsi="Avenir Next Condensed Regular"/>
          <w:snapToGrid w:val="0"/>
        </w:rPr>
        <w:t>/Subscription fee or member fee</w:t>
      </w:r>
    </w:p>
    <w:p w14:paraId="7873246E" w14:textId="1E2F1A28" w:rsidR="008435C4" w:rsidRPr="00072A75" w:rsidRDefault="00522F26" w:rsidP="00072A75">
      <w:pPr>
        <w:pStyle w:val="a3"/>
        <w:numPr>
          <w:ilvl w:val="3"/>
          <w:numId w:val="2"/>
        </w:numPr>
        <w:snapToGrid w:val="0"/>
        <w:ind w:leftChars="0" w:left="1134"/>
        <w:rPr>
          <w:rFonts w:ascii="Avenir Next Condensed Regular" w:eastAsia="ヒラギノ角ゴ Pro W3" w:hAnsi="Avenir Next Condensed Regular"/>
          <w:snapToGrid w:val="0"/>
        </w:rPr>
      </w:pPr>
      <w:r>
        <w:rPr>
          <w:rFonts w:ascii="Avenir Next Condensed Regular" w:eastAsia="ヒラギノ角ゴ Pro W3" w:hAnsi="Avenir Next Condensed Regular" w:hint="eastAsia"/>
          <w:snapToGrid w:val="0"/>
        </w:rPr>
        <w:t>その他</w:t>
      </w:r>
      <w:r>
        <w:rPr>
          <w:rFonts w:ascii="Avenir Next Condensed Regular" w:eastAsia="ヒラギノ角ゴ Pro W3" w:hAnsi="Avenir Next Condensed Regular"/>
          <w:snapToGrid w:val="0"/>
        </w:rPr>
        <w:t>/others</w:t>
      </w:r>
      <w:r>
        <w:rPr>
          <w:rFonts w:ascii="Avenir Next Condensed Regular" w:eastAsia="ヒラギノ角ゴ Pro W3" w:hAnsi="Avenir Next Condensed Regular" w:hint="eastAsia"/>
          <w:snapToGrid w:val="0"/>
        </w:rPr>
        <w:t>（</w:t>
      </w:r>
      <w:r>
        <w:rPr>
          <w:rFonts w:ascii="Avenir Next Condensed Regular" w:eastAsia="ヒラギノ角ゴ Pro W3" w:hAnsi="Avenir Next Condensed Regular"/>
          <w:snapToGrid w:val="0"/>
        </w:rPr>
        <w:t xml:space="preserve">                                              </w:t>
      </w:r>
      <w:r>
        <w:rPr>
          <w:rFonts w:ascii="Avenir Next Condensed Regular" w:eastAsia="ヒラギノ角ゴ Pro W3" w:hAnsi="Avenir Next Condensed Regular" w:hint="eastAsia"/>
          <w:snapToGrid w:val="0"/>
        </w:rPr>
        <w:t>）</w:t>
      </w:r>
    </w:p>
    <w:sectPr w:rsidR="008435C4" w:rsidRPr="00072A75" w:rsidSect="00213F0D">
      <w:footerReference w:type="even" r:id="rId8"/>
      <w:footerReference w:type="default" r:id="rId9"/>
      <w:pgSz w:w="11900" w:h="16840"/>
      <w:pgMar w:top="1134" w:right="1418" w:bottom="1134" w:left="1418" w:header="851" w:footer="90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5439E" w14:textId="77777777" w:rsidR="004F75AA" w:rsidRDefault="004F75AA" w:rsidP="0011124F">
      <w:r>
        <w:separator/>
      </w:r>
    </w:p>
  </w:endnote>
  <w:endnote w:type="continuationSeparator" w:id="0">
    <w:p w14:paraId="2F2B681A" w14:textId="77777777" w:rsidR="004F75AA" w:rsidRDefault="004F75AA" w:rsidP="0011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38A92" w14:textId="77777777" w:rsidR="00723863" w:rsidRDefault="0011124F" w:rsidP="00937C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07F347" w14:textId="77777777" w:rsidR="00723863" w:rsidRDefault="004F75AA" w:rsidP="00EE63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C3EA" w14:textId="77777777" w:rsidR="00723863" w:rsidRDefault="004F75AA" w:rsidP="00EE63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6863F" w14:textId="77777777" w:rsidR="004F75AA" w:rsidRDefault="004F75AA" w:rsidP="0011124F">
      <w:r>
        <w:separator/>
      </w:r>
    </w:p>
  </w:footnote>
  <w:footnote w:type="continuationSeparator" w:id="0">
    <w:p w14:paraId="3F4D3723" w14:textId="77777777" w:rsidR="004F75AA" w:rsidRDefault="004F75AA" w:rsidP="0011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06F"/>
    <w:multiLevelType w:val="hybridMultilevel"/>
    <w:tmpl w:val="D4D45E1E"/>
    <w:lvl w:ilvl="0" w:tplc="0409001B">
      <w:start w:val="1"/>
      <w:numFmt w:val="lowerRoman"/>
      <w:lvlText w:val="%1."/>
      <w:lvlJc w:val="right"/>
      <w:pPr>
        <w:ind w:left="8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F112E41A">
      <w:start w:val="1"/>
      <w:numFmt w:val="decimal"/>
      <w:lvlText w:val="(%4)"/>
      <w:lvlJc w:val="left"/>
      <w:pPr>
        <w:ind w:left="2280" w:hanging="48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>
    <w:nsid w:val="62367E92"/>
    <w:multiLevelType w:val="hybridMultilevel"/>
    <w:tmpl w:val="D5387DD4"/>
    <w:lvl w:ilvl="0" w:tplc="0409001B">
      <w:start w:val="1"/>
      <w:numFmt w:val="lowerRoman"/>
      <w:lvlText w:val="%1."/>
      <w:lvlJc w:val="right"/>
      <w:pPr>
        <w:ind w:left="8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26"/>
    <w:rsid w:val="00072A75"/>
    <w:rsid w:val="000A004A"/>
    <w:rsid w:val="0011124F"/>
    <w:rsid w:val="004F75AA"/>
    <w:rsid w:val="00522F26"/>
    <w:rsid w:val="008435C4"/>
    <w:rsid w:val="00923223"/>
    <w:rsid w:val="00B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0A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26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522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22F26"/>
  </w:style>
  <w:style w:type="character" w:styleId="a6">
    <w:name w:val="page number"/>
    <w:basedOn w:val="a0"/>
    <w:uiPriority w:val="99"/>
    <w:semiHidden/>
    <w:unhideWhenUsed/>
    <w:rsid w:val="00522F26"/>
  </w:style>
  <w:style w:type="table" w:styleId="a7">
    <w:name w:val="Table Grid"/>
    <w:basedOn w:val="a1"/>
    <w:uiPriority w:val="59"/>
    <w:rsid w:val="0052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2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26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522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22F26"/>
  </w:style>
  <w:style w:type="character" w:styleId="a6">
    <w:name w:val="page number"/>
    <w:basedOn w:val="a0"/>
    <w:uiPriority w:val="99"/>
    <w:semiHidden/>
    <w:unhideWhenUsed/>
    <w:rsid w:val="00522F26"/>
  </w:style>
  <w:style w:type="table" w:styleId="a7">
    <w:name w:val="Table Grid"/>
    <w:basedOn w:val="a1"/>
    <w:uiPriority w:val="59"/>
    <w:rsid w:val="0052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2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Keisuke Yamada</dc:creator>
  <cp:lastModifiedBy>Yoko Kimura</cp:lastModifiedBy>
  <cp:revision>2</cp:revision>
  <dcterms:created xsi:type="dcterms:W3CDTF">2018-01-12T09:05:00Z</dcterms:created>
  <dcterms:modified xsi:type="dcterms:W3CDTF">2018-01-12T09:05:00Z</dcterms:modified>
</cp:coreProperties>
</file>